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B" w:rsidRPr="00F33E59" w:rsidRDefault="00A6063B" w:rsidP="00F33E59">
      <w:pPr>
        <w:rPr>
          <w:rStyle w:val="Emphasis"/>
          <w:b/>
          <w:sz w:val="28"/>
          <w:szCs w:val="28"/>
        </w:rPr>
      </w:pPr>
      <w:r w:rsidRPr="00F33E59">
        <w:rPr>
          <w:rStyle w:val="Emphasis"/>
          <w:b/>
          <w:sz w:val="28"/>
          <w:szCs w:val="28"/>
        </w:rPr>
        <w:t>Environmental Legislation</w:t>
      </w:r>
      <w:r w:rsidR="00FC280E" w:rsidRPr="00F33E59">
        <w:rPr>
          <w:rStyle w:val="Emphasis"/>
          <w:b/>
          <w:sz w:val="28"/>
          <w:szCs w:val="28"/>
        </w:rPr>
        <w:t xml:space="preserve"> </w:t>
      </w:r>
    </w:p>
    <w:p w:rsidR="00A6063B" w:rsidRDefault="00A6063B" w:rsidP="00A6063B">
      <w:pPr>
        <w:jc w:val="center"/>
        <w:rPr>
          <w:rFonts w:ascii="Verdana" w:hAnsi="Verdana" w:cs="Arial"/>
        </w:rPr>
      </w:pPr>
      <w:r>
        <w:t> </w:t>
      </w:r>
    </w:p>
    <w:p w:rsidR="00A6063B" w:rsidRDefault="00A6063B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Clean Air Act of 1963, 1965, 1970, 1977, 1990 (CAA)</w:t>
      </w:r>
    </w:p>
    <w:p w:rsidR="0054514C" w:rsidRPr="00811AAF" w:rsidRDefault="0054514C" w:rsidP="00F33E5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 Pollution Control Act- 1955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The Clean Water Act </w:t>
      </w:r>
      <w:r w:rsidR="00012618">
        <w:rPr>
          <w:rFonts w:ascii="Century Gothic" w:hAnsi="Century Gothic"/>
          <w:sz w:val="20"/>
          <w:szCs w:val="20"/>
        </w:rPr>
        <w:t xml:space="preserve">1972, </w:t>
      </w:r>
      <w:r w:rsidRPr="00811AAF">
        <w:rPr>
          <w:rFonts w:ascii="Century Gothic" w:hAnsi="Century Gothic"/>
          <w:sz w:val="20"/>
          <w:szCs w:val="20"/>
        </w:rPr>
        <w:t xml:space="preserve">1977, 1981, 1987 (CWA) </w:t>
      </w:r>
    </w:p>
    <w:p w:rsidR="00A6063B" w:rsidRDefault="00A6063B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Safe Drinking Water Act of 1974, 1984, and 1996 (SDWA)</w:t>
      </w:r>
    </w:p>
    <w:p w:rsidR="00012618" w:rsidRDefault="00012618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Federal Water Pollution Control Act- 1948</w:t>
      </w:r>
    </w:p>
    <w:p w:rsidR="00012618" w:rsidRPr="00811AAF" w:rsidRDefault="00012618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Quality Act- 1965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Comprehensive Environmental Response, Compensation, and Liability Act of 1980, 1986, 1990 (CERCLA or Superfund)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Toxic Substances Control Act of 1976 (TSCA)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Convention on International Trade in Endangered Species of 1973 (CITES)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Lacey Act of 1900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Endangered Species Act 1973, 1982, 1985, 1988 (ESA)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The Emergency Planning &amp; Community Right-To-Know Act (EPCRA) 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Occupational Safety and Health Act (OSHA)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Federal Food, Drug, and Cosmetic Act 1938, 1954, 1958 (FFDCA)</w:t>
      </w:r>
    </w:p>
    <w:p w:rsidR="00A6063B" w:rsidRDefault="00A6063B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Federal Insecticide, Fungicide and </w:t>
      </w:r>
      <w:proofErr w:type="spellStart"/>
      <w:r w:rsidRPr="00811AAF">
        <w:rPr>
          <w:rFonts w:ascii="Century Gothic" w:hAnsi="Century Gothic"/>
          <w:sz w:val="20"/>
          <w:szCs w:val="20"/>
        </w:rPr>
        <w:t>Rodenticide</w:t>
      </w:r>
      <w:proofErr w:type="spellEnd"/>
      <w:r w:rsidRPr="00811AAF">
        <w:rPr>
          <w:rFonts w:ascii="Century Gothic" w:hAnsi="Century Gothic"/>
          <w:sz w:val="20"/>
          <w:szCs w:val="20"/>
        </w:rPr>
        <w:t xml:space="preserve"> Act 1972, 1988 (FIFRA)</w:t>
      </w:r>
    </w:p>
    <w:p w:rsidR="00353DC3" w:rsidRPr="00811AAF" w:rsidRDefault="00353DC3" w:rsidP="00F33E5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Federal Environmental Pesticides Control Act- 1972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Food Quality Protection Act of 1996 (FQPA)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Convention of Climate Change and the Kyoto Protocol of 1997</w:t>
      </w:r>
      <w:r w:rsidR="0054514C">
        <w:rPr>
          <w:rFonts w:ascii="Century Gothic" w:hAnsi="Century Gothic"/>
          <w:sz w:val="20"/>
          <w:szCs w:val="20"/>
        </w:rPr>
        <w:t xml:space="preserve"> and 2001</w:t>
      </w:r>
      <w:r w:rsidRPr="00811AAF">
        <w:rPr>
          <w:rFonts w:ascii="Century Gothic" w:hAnsi="Century Gothic"/>
          <w:sz w:val="20"/>
          <w:szCs w:val="20"/>
        </w:rPr>
        <w:t xml:space="preserve"> (Kyoto Protocol)</w:t>
      </w:r>
    </w:p>
    <w:p w:rsidR="00A6063B" w:rsidRDefault="00A6063B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Convention of Ozone Depletion and the Montreal Protocol of 1986 </w:t>
      </w:r>
    </w:p>
    <w:p w:rsidR="0054514C" w:rsidRDefault="00C210D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Montreal Protocol- 1987, 1990, 1992- London (1990), Copenhagen (1992)</w:t>
      </w:r>
    </w:p>
    <w:p w:rsidR="0054514C" w:rsidRPr="00811AAF" w:rsidRDefault="0054514C" w:rsidP="00F33E5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Pollution Prevention Act- 1990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National Environmental Policy Act of 1969 (NEPA) 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Declaration of the Conference on the Human Environment of 1972 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Convention on the Law of the Sea of 1982 (or Law of the Sea Convention, LOSC)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The Oil Pollution Act of 1990 (OPA)</w:t>
      </w:r>
    </w:p>
    <w:p w:rsidR="00A6063B" w:rsidRDefault="00A6063B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The Resource Conservation and Recovery Act of 1976 and 1989 (RCRA) </w:t>
      </w:r>
    </w:p>
    <w:p w:rsidR="000F4BC6" w:rsidRDefault="000F4BC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General Mining Law-1872</w:t>
      </w:r>
    </w:p>
    <w:p w:rsidR="000F4BC6" w:rsidRPr="00811AAF" w:rsidRDefault="000F4BC6" w:rsidP="00F33E5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Mineral Leasing Act- 1920</w:t>
      </w:r>
    </w:p>
    <w:p w:rsidR="00A6063B" w:rsidRPr="00811AAF" w:rsidRDefault="00A6063B" w:rsidP="00F33E59">
      <w:pPr>
        <w:rPr>
          <w:rFonts w:ascii="Century Gothic" w:hAnsi="Century Gothic" w:cs="Arial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Surface Mining Control and Reclamation Act of 1977 (SMCRA)</w:t>
      </w:r>
    </w:p>
    <w:p w:rsidR="00A6063B" w:rsidRPr="00811AAF" w:rsidRDefault="00E2414E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Ene</w:t>
      </w:r>
      <w:r w:rsidR="00E5000C">
        <w:rPr>
          <w:rFonts w:ascii="Century Gothic" w:hAnsi="Century Gothic"/>
          <w:sz w:val="20"/>
          <w:szCs w:val="20"/>
        </w:rPr>
        <w:t>rgy Policy Act -1992</w:t>
      </w:r>
    </w:p>
    <w:p w:rsidR="00E2414E" w:rsidRDefault="00E2414E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Mi</w:t>
      </w:r>
      <w:r w:rsidR="00E5000C">
        <w:rPr>
          <w:rFonts w:ascii="Century Gothic" w:hAnsi="Century Gothic"/>
          <w:sz w:val="20"/>
          <w:szCs w:val="20"/>
        </w:rPr>
        <w:t>gratory Bird Hunting Stamp Act -1934</w:t>
      </w:r>
    </w:p>
    <w:p w:rsidR="002C064E" w:rsidRDefault="002C064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Migratory Bird Treaty Act- 1918</w:t>
      </w:r>
    </w:p>
    <w:p w:rsidR="001851A9" w:rsidRPr="00811AAF" w:rsidRDefault="001851A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Forest Reserve Act- 1891</w:t>
      </w:r>
    </w:p>
    <w:p w:rsidR="00E2414E" w:rsidRPr="00811AAF" w:rsidRDefault="00E5000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Taylor Grazing Act -1943</w:t>
      </w:r>
    </w:p>
    <w:p w:rsidR="00E2414E" w:rsidRPr="00811AAF" w:rsidRDefault="00E5000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Wilderness Act -1964</w:t>
      </w:r>
    </w:p>
    <w:p w:rsidR="00E2414E" w:rsidRDefault="00177C96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Wild and Scenic Rivers Act</w:t>
      </w:r>
      <w:r w:rsidR="00E5000C">
        <w:rPr>
          <w:rFonts w:ascii="Century Gothic" w:hAnsi="Century Gothic"/>
          <w:sz w:val="20"/>
          <w:szCs w:val="20"/>
        </w:rPr>
        <w:t xml:space="preserve"> -1968</w:t>
      </w:r>
    </w:p>
    <w:p w:rsidR="001851A9" w:rsidRDefault="001851A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Multiple Use and Sustainable Yield Act- 1960, 1968)</w:t>
      </w:r>
    </w:p>
    <w:p w:rsidR="00D30ABF" w:rsidRDefault="00D30ABF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Federal Land Policy and Management Act (FLPMA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1976</w:t>
      </w:r>
    </w:p>
    <w:p w:rsidR="00D30ABF" w:rsidRDefault="00D30ABF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Forest and Rangeland Renewable Resources Planning Act (FRRRPA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1976</w:t>
      </w:r>
    </w:p>
    <w:p w:rsidR="00D30ABF" w:rsidRDefault="00D30ABF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Forests Management Act- 1976</w:t>
      </w:r>
    </w:p>
    <w:p w:rsidR="00D30ABF" w:rsidRDefault="00D30ABF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Healthy Forest Initiative- 2003</w:t>
      </w:r>
    </w:p>
    <w:p w:rsidR="00C53E4B" w:rsidRDefault="00C53E4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Yellowstone National Park Act- 1872</w:t>
      </w:r>
    </w:p>
    <w:p w:rsidR="00C53E4B" w:rsidRDefault="00C53E4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Park Service Act- 1916</w:t>
      </w:r>
    </w:p>
    <w:p w:rsidR="00C53E4B" w:rsidRDefault="00C53E4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Outdoor Recreation Act- 1963</w:t>
      </w:r>
    </w:p>
    <w:p w:rsidR="00C53E4B" w:rsidRDefault="00C53E4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Land and Water Conservation Fund Act- 1965</w:t>
      </w:r>
    </w:p>
    <w:p w:rsidR="00C53E4B" w:rsidRDefault="00C53E4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Trails System Act- 1968</w:t>
      </w:r>
    </w:p>
    <w:p w:rsidR="0029213E" w:rsidRDefault="0029213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Alaska National Interest Lands Conservation Act- 1980</w:t>
      </w:r>
    </w:p>
    <w:p w:rsidR="00607544" w:rsidRDefault="0060754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Renewable Resources Planning Act (RPA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1974</w:t>
      </w:r>
    </w:p>
    <w:p w:rsidR="00173C36" w:rsidRDefault="00173C3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Renewable Energy Law, China- 2007</w:t>
      </w:r>
    </w:p>
    <w:p w:rsidR="00607544" w:rsidRDefault="0060754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Public Rangelands Improvement Act- 1978</w:t>
      </w:r>
    </w:p>
    <w:p w:rsidR="00165654" w:rsidRPr="00811AAF" w:rsidRDefault="0016565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Federal Aid Highway Act- 1956</w:t>
      </w:r>
    </w:p>
    <w:p w:rsidR="00E2414E" w:rsidRDefault="00C32981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Nuclear Waste Policy Act (NWPA</w:t>
      </w:r>
      <w:proofErr w:type="gramStart"/>
      <w:r w:rsidRPr="00811AAF">
        <w:rPr>
          <w:rFonts w:ascii="Century Gothic" w:hAnsi="Century Gothic"/>
          <w:sz w:val="20"/>
          <w:szCs w:val="20"/>
        </w:rPr>
        <w:t>)</w:t>
      </w:r>
      <w:r w:rsidR="00616FAE">
        <w:rPr>
          <w:rFonts w:ascii="Century Gothic" w:hAnsi="Century Gothic"/>
          <w:sz w:val="20"/>
          <w:szCs w:val="20"/>
        </w:rPr>
        <w:t>-</w:t>
      </w:r>
      <w:proofErr w:type="gramEnd"/>
      <w:r w:rsidR="00616FAE">
        <w:rPr>
          <w:rFonts w:ascii="Century Gothic" w:hAnsi="Century Gothic"/>
          <w:sz w:val="20"/>
          <w:szCs w:val="20"/>
        </w:rPr>
        <w:t xml:space="preserve"> 1982</w:t>
      </w:r>
    </w:p>
    <w:p w:rsidR="00616FAE" w:rsidRPr="00811AAF" w:rsidRDefault="00616FA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Marine Plastic Pollution Research and Control Act- 1987</w:t>
      </w:r>
    </w:p>
    <w:p w:rsidR="00E2414E" w:rsidRDefault="00C32981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Solid Waste Disposal Act (SWDA</w:t>
      </w:r>
      <w:proofErr w:type="gramStart"/>
      <w:r w:rsidRPr="00811AAF">
        <w:rPr>
          <w:rFonts w:ascii="Century Gothic" w:hAnsi="Century Gothic"/>
          <w:sz w:val="20"/>
          <w:szCs w:val="20"/>
        </w:rPr>
        <w:t>)</w:t>
      </w:r>
      <w:r w:rsidR="00616FAE">
        <w:rPr>
          <w:rFonts w:ascii="Century Gothic" w:hAnsi="Century Gothic"/>
          <w:sz w:val="20"/>
          <w:szCs w:val="20"/>
        </w:rPr>
        <w:t>-</w:t>
      </w:r>
      <w:proofErr w:type="gramEnd"/>
      <w:r w:rsidR="00616FAE">
        <w:rPr>
          <w:rFonts w:ascii="Century Gothic" w:hAnsi="Century Gothic"/>
          <w:sz w:val="20"/>
          <w:szCs w:val="20"/>
        </w:rPr>
        <w:t xml:space="preserve"> 1965</w:t>
      </w:r>
    </w:p>
    <w:p w:rsidR="00616FAE" w:rsidRDefault="00616FA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Medical Waste Tracking Act- 1988</w:t>
      </w:r>
    </w:p>
    <w:p w:rsidR="00616FAE" w:rsidRDefault="00616FA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Waste Reduction Act- 1990</w:t>
      </w:r>
    </w:p>
    <w:p w:rsidR="00616FAE" w:rsidRDefault="00616FA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Resource Conservation and Recovery Act- 1976</w:t>
      </w:r>
    </w:p>
    <w:p w:rsidR="00E2414E" w:rsidRDefault="00C32981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>Soil and Water Conservation Act (SWCA</w:t>
      </w:r>
      <w:proofErr w:type="gramStart"/>
      <w:r w:rsidRPr="00811AAF">
        <w:rPr>
          <w:rFonts w:ascii="Century Gothic" w:hAnsi="Century Gothic"/>
          <w:sz w:val="20"/>
          <w:szCs w:val="20"/>
        </w:rPr>
        <w:t>)</w:t>
      </w:r>
      <w:r w:rsidR="00F33E59">
        <w:rPr>
          <w:rFonts w:ascii="Century Gothic" w:hAnsi="Century Gothic"/>
          <w:sz w:val="20"/>
          <w:szCs w:val="20"/>
        </w:rPr>
        <w:t>-</w:t>
      </w:r>
      <w:proofErr w:type="gramEnd"/>
      <w:r w:rsidR="00F33E59">
        <w:rPr>
          <w:rFonts w:ascii="Century Gothic" w:hAnsi="Century Gothic"/>
          <w:sz w:val="20"/>
          <w:szCs w:val="20"/>
        </w:rPr>
        <w:t xml:space="preserve"> 1977</w:t>
      </w:r>
    </w:p>
    <w:p w:rsidR="00F33E59" w:rsidRPr="00811AAF" w:rsidRDefault="00F33E5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Soil erosion Act -1935</w:t>
      </w:r>
    </w:p>
    <w:p w:rsidR="00E2414E" w:rsidRDefault="00C32981" w:rsidP="00F33E59">
      <w:pPr>
        <w:rPr>
          <w:rFonts w:ascii="Century Gothic" w:hAnsi="Century Gothic"/>
          <w:sz w:val="20"/>
          <w:szCs w:val="20"/>
        </w:rPr>
      </w:pPr>
      <w:r w:rsidRPr="00811AAF">
        <w:rPr>
          <w:rFonts w:ascii="Century Gothic" w:hAnsi="Century Gothic"/>
          <w:sz w:val="20"/>
          <w:szCs w:val="20"/>
        </w:rPr>
        <w:t xml:space="preserve">Ocean Dumping </w:t>
      </w:r>
      <w:r w:rsidR="00FA2D9B">
        <w:rPr>
          <w:rFonts w:ascii="Century Gothic" w:hAnsi="Century Gothic"/>
          <w:sz w:val="20"/>
          <w:szCs w:val="20"/>
        </w:rPr>
        <w:t xml:space="preserve">Ban </w:t>
      </w:r>
      <w:r w:rsidRPr="00811AAF">
        <w:rPr>
          <w:rFonts w:ascii="Century Gothic" w:hAnsi="Century Gothic"/>
          <w:sz w:val="20"/>
          <w:szCs w:val="20"/>
        </w:rPr>
        <w:t>Act (ODA)</w:t>
      </w:r>
      <w:r w:rsidR="00FA2D9B">
        <w:rPr>
          <w:rFonts w:ascii="Century Gothic" w:hAnsi="Century Gothic"/>
          <w:sz w:val="20"/>
          <w:szCs w:val="20"/>
        </w:rPr>
        <w:t>-1988</w:t>
      </w:r>
    </w:p>
    <w:p w:rsidR="00FA2D9B" w:rsidRDefault="00FA2D9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Oil Spill Prevention and Liability Act- 1990</w:t>
      </w:r>
    </w:p>
    <w:p w:rsidR="00FA2D9B" w:rsidRDefault="00FA2D9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Source Water Assessment Program (SWAP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1996</w:t>
      </w:r>
    </w:p>
    <w:p w:rsidR="00FA2D9B" w:rsidRDefault="00FA2D9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Source Water Protection Program (SWPP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1996</w:t>
      </w:r>
    </w:p>
    <w:p w:rsidR="00FA2D9B" w:rsidRDefault="00FA2D9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Surface Water Treatment Rule (SWTR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1996</w:t>
      </w:r>
    </w:p>
    <w:p w:rsidR="00380C39" w:rsidRDefault="00380C3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Convention on Persistent Organic Pollutants- 2001</w:t>
      </w:r>
    </w:p>
    <w:p w:rsidR="00D711C5" w:rsidRDefault="00D711C5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Resource Planning Act- 1965</w:t>
      </w:r>
    </w:p>
    <w:p w:rsidR="00D711C5" w:rsidRDefault="00D711C5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Coastal Zone Management Act- 1972</w:t>
      </w:r>
    </w:p>
    <w:p w:rsidR="00D711C5" w:rsidRDefault="00D711C5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Resources Development Act- 1986</w:t>
      </w:r>
    </w:p>
    <w:p w:rsidR="00D711C5" w:rsidRDefault="00D711C5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Estuary Program- 1987</w:t>
      </w:r>
    </w:p>
    <w:p w:rsidR="00E5000C" w:rsidRDefault="00E5000C" w:rsidP="00F33E5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Ramsar</w:t>
      </w:r>
      <w:proofErr w:type="spellEnd"/>
      <w:r>
        <w:rPr>
          <w:rFonts w:ascii="Century Gothic" w:hAnsi="Century Gothic"/>
          <w:sz w:val="20"/>
          <w:szCs w:val="20"/>
        </w:rPr>
        <w:t xml:space="preserve"> Convention -1971</w:t>
      </w:r>
    </w:p>
    <w:p w:rsidR="00D6507B" w:rsidRDefault="00D6507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Fish and Wildlife Act- 1956</w:t>
      </w:r>
    </w:p>
    <w:p w:rsidR="00D6507B" w:rsidRDefault="00D6507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Fish and Wildlife Coordination Act- 1980</w:t>
      </w:r>
    </w:p>
    <w:p w:rsidR="00D6507B" w:rsidRDefault="00D6507B" w:rsidP="00F33E5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Andromous</w:t>
      </w:r>
      <w:proofErr w:type="spellEnd"/>
      <w:r>
        <w:rPr>
          <w:rFonts w:ascii="Century Gothic" w:hAnsi="Century Gothic"/>
          <w:sz w:val="20"/>
          <w:szCs w:val="20"/>
        </w:rPr>
        <w:t xml:space="preserve"> Fish Conservation Act- 1965</w:t>
      </w:r>
    </w:p>
    <w:p w:rsidR="00D6507B" w:rsidRDefault="00D6507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Marine Mammal Protection Act- 1972</w:t>
      </w:r>
    </w:p>
    <w:p w:rsidR="00BC37C4" w:rsidRDefault="00BC37C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Marine Protection and Sanctuaries Act- 1972</w:t>
      </w:r>
    </w:p>
    <w:p w:rsidR="00A00787" w:rsidRDefault="00A00787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Fur Seal Act- 1966</w:t>
      </w:r>
    </w:p>
    <w:p w:rsidR="00A00787" w:rsidRDefault="00A00787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Wildlife Refuge System Act- 1966</w:t>
      </w:r>
    </w:p>
    <w:p w:rsidR="00D6507B" w:rsidRDefault="00D6507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Magnuson Fishery Conservation and Management Act- 1976</w:t>
      </w:r>
    </w:p>
    <w:p w:rsidR="00006CAC" w:rsidRDefault="00006CA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Convention for the Conservation of Antarctic Marine Living Resources- 1980</w:t>
      </w:r>
    </w:p>
    <w:p w:rsidR="00006CAC" w:rsidRDefault="00006CA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Nonindigenous Aquatic Nuisance Prevention and Control Act- 1990</w:t>
      </w:r>
    </w:p>
    <w:p w:rsidR="006A39FC" w:rsidRDefault="00D6507B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United Nations Treaty on the Law of the Sea- 1982</w:t>
      </w:r>
    </w:p>
    <w:p w:rsidR="00884530" w:rsidRDefault="00884530" w:rsidP="00F33E59">
      <w:pPr>
        <w:rPr>
          <w:rFonts w:ascii="Century Gothic" w:hAnsi="Century Gothic"/>
          <w:sz w:val="20"/>
          <w:szCs w:val="20"/>
        </w:rPr>
      </w:pPr>
    </w:p>
    <w:p w:rsidR="00F33E59" w:rsidRPr="00F33E59" w:rsidRDefault="00F33E59" w:rsidP="00F33E59">
      <w:pPr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Case Studies</w:t>
      </w:r>
    </w:p>
    <w:p w:rsidR="00E5000C" w:rsidRDefault="00E5000C" w:rsidP="00F33E59">
      <w:pPr>
        <w:rPr>
          <w:rFonts w:ascii="Century Gothic" w:hAnsi="Century Gothic"/>
          <w:sz w:val="20"/>
          <w:szCs w:val="20"/>
        </w:rPr>
      </w:pPr>
    </w:p>
    <w:p w:rsidR="00A6063B" w:rsidRDefault="00F33E5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Haiti 2010- Earthquake</w:t>
      </w:r>
    </w:p>
    <w:p w:rsidR="00F33E59" w:rsidRDefault="00F33E5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 Andreas Fault</w:t>
      </w:r>
    </w:p>
    <w:p w:rsidR="00F33E59" w:rsidRDefault="00F33E5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Mount Saint Helens- 1983 eruption</w:t>
      </w:r>
    </w:p>
    <w:p w:rsidR="00F33E59" w:rsidRDefault="00F33E59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Mount Pinatubo- 1991 eruption</w:t>
      </w:r>
    </w:p>
    <w:p w:rsidR="00F33E59" w:rsidRDefault="00E5000C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Dust Bowl -1930’s</w:t>
      </w:r>
    </w:p>
    <w:p w:rsidR="00656576" w:rsidRDefault="0065657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 Joaquin Valley- groundwater subsidence</w:t>
      </w:r>
    </w:p>
    <w:p w:rsidR="00656576" w:rsidRDefault="0065657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Mexico City- exploiting groundwater for its needs</w:t>
      </w:r>
    </w:p>
    <w:p w:rsidR="00207DBE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Aswan High Dam, Egypt- 1970’s</w:t>
      </w:r>
    </w:p>
    <w:p w:rsidR="00207DBE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Bangladesh- 1960’s wells dug, arsenic compounds</w:t>
      </w:r>
    </w:p>
    <w:p w:rsidR="00207DBE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Colorado River Basin- water diversion project</w:t>
      </w:r>
    </w:p>
    <w:p w:rsidR="00207DBE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James Bay, Canada- water diversion project</w:t>
      </w:r>
    </w:p>
    <w:p w:rsidR="006A39FC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Ogallala Aquifer</w:t>
      </w:r>
    </w:p>
    <w:p w:rsidR="00207DBE" w:rsidRDefault="00207DBE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Three Gorges Dam, China</w:t>
      </w:r>
    </w:p>
    <w:p w:rsidR="006A39FC" w:rsidRDefault="006A39FC" w:rsidP="006510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Conference on Population and Development, Cairo-1994, improved healthcare and family planning for </w:t>
      </w:r>
      <w:r w:rsidR="00651048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>women</w:t>
      </w:r>
    </w:p>
    <w:p w:rsidR="00651048" w:rsidRDefault="00651048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Golden rice- supplies vitamin A</w:t>
      </w:r>
    </w:p>
    <w:p w:rsidR="00651048" w:rsidRDefault="00437EC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Bacillus </w:t>
      </w:r>
      <w:proofErr w:type="spellStart"/>
      <w:r>
        <w:rPr>
          <w:rFonts w:ascii="Century Gothic" w:hAnsi="Century Gothic"/>
          <w:sz w:val="20"/>
          <w:szCs w:val="20"/>
        </w:rPr>
        <w:t>Thuringiensis</w:t>
      </w:r>
      <w:proofErr w:type="spellEnd"/>
      <w:r>
        <w:rPr>
          <w:rFonts w:ascii="Century Gothic" w:hAnsi="Century Gothic"/>
          <w:sz w:val="20"/>
          <w:szCs w:val="20"/>
        </w:rPr>
        <w:t xml:space="preserve"> (Bt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produces proteins for use in pesticides, environmentally friendly</w:t>
      </w:r>
    </w:p>
    <w:p w:rsidR="00437EC4" w:rsidRDefault="004261CF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Potato growers- Long Island, NY- </w:t>
      </w:r>
      <w:proofErr w:type="spellStart"/>
      <w:r>
        <w:rPr>
          <w:rFonts w:ascii="Century Gothic" w:hAnsi="Century Gothic"/>
          <w:sz w:val="20"/>
          <w:szCs w:val="20"/>
        </w:rPr>
        <w:t>Aldicarb</w:t>
      </w:r>
      <w:proofErr w:type="spellEnd"/>
      <w:r>
        <w:rPr>
          <w:rFonts w:ascii="Century Gothic" w:hAnsi="Century Gothic"/>
          <w:sz w:val="20"/>
          <w:szCs w:val="20"/>
        </w:rPr>
        <w:t xml:space="preserve"> residues in well water</w:t>
      </w:r>
    </w:p>
    <w:p w:rsidR="004261CF" w:rsidRDefault="00353DC3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Hubbard Brook Experimental Forest- deforestation affects nutrient cycles</w:t>
      </w:r>
    </w:p>
    <w:p w:rsidR="00165654" w:rsidRDefault="00165654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Gatun Lake- operates locks in Panama Canal</w:t>
      </w:r>
    </w:p>
    <w:p w:rsidR="004D64EE" w:rsidRDefault="004D64EE" w:rsidP="00F33E5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Polychorinated</w:t>
      </w:r>
      <w:proofErr w:type="spellEnd"/>
      <w:r>
        <w:rPr>
          <w:rFonts w:ascii="Century Gothic" w:hAnsi="Century Gothic"/>
          <w:sz w:val="20"/>
          <w:szCs w:val="20"/>
        </w:rPr>
        <w:t xml:space="preserve"> biphenyls (PCBs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banned in US in late 1970’s</w:t>
      </w:r>
    </w:p>
    <w:p w:rsidR="00884530" w:rsidRDefault="00884530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Arctic National Wildlife Refuge (ANWR</w:t>
      </w:r>
      <w:proofErr w:type="gramStart"/>
      <w:r>
        <w:rPr>
          <w:rFonts w:ascii="Century Gothic" w:hAnsi="Century Gothic"/>
          <w:sz w:val="20"/>
          <w:szCs w:val="20"/>
        </w:rPr>
        <w:t>)-</w:t>
      </w:r>
      <w:proofErr w:type="gramEnd"/>
      <w:r>
        <w:rPr>
          <w:rFonts w:ascii="Century Gothic" w:hAnsi="Century Gothic"/>
          <w:sz w:val="20"/>
          <w:szCs w:val="20"/>
        </w:rPr>
        <w:t xml:space="preserve"> Alaska</w:t>
      </w:r>
    </w:p>
    <w:p w:rsidR="00196C65" w:rsidRDefault="00196C65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Brazil cars run on alcohol or gasohol (a mixture of gasoline and ethanol)</w:t>
      </w:r>
    </w:p>
    <w:p w:rsidR="00196C65" w:rsidRDefault="00173C3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Bloom Boxes- solid oxide fuel cells to generate electricity</w:t>
      </w:r>
    </w:p>
    <w:p w:rsidR="00173C36" w:rsidRDefault="0074614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Donora, PA 1948- smog from zinc and steel smelting</w:t>
      </w:r>
    </w:p>
    <w:p w:rsidR="00746146" w:rsidRDefault="00387572" w:rsidP="00F33E5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Minamata</w:t>
      </w:r>
      <w:proofErr w:type="spellEnd"/>
      <w:r>
        <w:rPr>
          <w:rFonts w:ascii="Century Gothic" w:hAnsi="Century Gothic"/>
          <w:sz w:val="20"/>
          <w:szCs w:val="20"/>
        </w:rPr>
        <w:t xml:space="preserve"> disease- mercury dumped into the Bay</w:t>
      </w:r>
    </w:p>
    <w:p w:rsidR="00387572" w:rsidRDefault="00387572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Exxon Valdez- 1989- oil tanker spilled</w:t>
      </w:r>
    </w:p>
    <w:p w:rsidR="00387572" w:rsidRDefault="00387572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Gulf of Mexico Oil Spill- 2010</w:t>
      </w:r>
    </w:p>
    <w:p w:rsidR="00387572" w:rsidRDefault="00FF4FB6" w:rsidP="00F33E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DDT- first synthesized chlorinated organic pesticide</w:t>
      </w:r>
    </w:p>
    <w:sectPr w:rsidR="00387572" w:rsidSect="00E65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2F2"/>
    <w:multiLevelType w:val="hybridMultilevel"/>
    <w:tmpl w:val="8A847BDC"/>
    <w:lvl w:ilvl="0" w:tplc="E5883F94">
      <w:start w:val="1"/>
      <w:numFmt w:val="upp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D0254"/>
    <w:multiLevelType w:val="hybridMultilevel"/>
    <w:tmpl w:val="0BC00946"/>
    <w:lvl w:ilvl="0" w:tplc="AF18A26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75D"/>
    <w:multiLevelType w:val="hybridMultilevel"/>
    <w:tmpl w:val="4C1EA5D6"/>
    <w:lvl w:ilvl="0" w:tplc="F52E835E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40737"/>
    <w:multiLevelType w:val="hybridMultilevel"/>
    <w:tmpl w:val="27D2EE20"/>
    <w:lvl w:ilvl="0" w:tplc="AF18A26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A6063B"/>
    <w:rsid w:val="00006CAC"/>
    <w:rsid w:val="00012618"/>
    <w:rsid w:val="000F4BC6"/>
    <w:rsid w:val="00165654"/>
    <w:rsid w:val="00173C36"/>
    <w:rsid w:val="00177C96"/>
    <w:rsid w:val="001851A9"/>
    <w:rsid w:val="00196C65"/>
    <w:rsid w:val="00207DBE"/>
    <w:rsid w:val="00225B65"/>
    <w:rsid w:val="0029213E"/>
    <w:rsid w:val="002C064E"/>
    <w:rsid w:val="00353DC3"/>
    <w:rsid w:val="00380C39"/>
    <w:rsid w:val="00387572"/>
    <w:rsid w:val="004261CF"/>
    <w:rsid w:val="00437EC4"/>
    <w:rsid w:val="004D64EE"/>
    <w:rsid w:val="0054514C"/>
    <w:rsid w:val="00607544"/>
    <w:rsid w:val="00616C0B"/>
    <w:rsid w:val="00616FAE"/>
    <w:rsid w:val="00651048"/>
    <w:rsid w:val="00651C5B"/>
    <w:rsid w:val="00656576"/>
    <w:rsid w:val="006A39FC"/>
    <w:rsid w:val="0073391D"/>
    <w:rsid w:val="00746146"/>
    <w:rsid w:val="00811AAF"/>
    <w:rsid w:val="00884530"/>
    <w:rsid w:val="00A00787"/>
    <w:rsid w:val="00A307EA"/>
    <w:rsid w:val="00A6063B"/>
    <w:rsid w:val="00B63FBD"/>
    <w:rsid w:val="00BC3589"/>
    <w:rsid w:val="00BC37C4"/>
    <w:rsid w:val="00C210DC"/>
    <w:rsid w:val="00C32981"/>
    <w:rsid w:val="00C53E4B"/>
    <w:rsid w:val="00D30ABF"/>
    <w:rsid w:val="00D6507B"/>
    <w:rsid w:val="00D711C5"/>
    <w:rsid w:val="00E2414E"/>
    <w:rsid w:val="00E5000C"/>
    <w:rsid w:val="00E65877"/>
    <w:rsid w:val="00F33E59"/>
    <w:rsid w:val="00FA2D9B"/>
    <w:rsid w:val="00FC280E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063B"/>
    <w:pPr>
      <w:jc w:val="center"/>
    </w:pPr>
    <w:rPr>
      <w:b/>
      <w:bCs/>
      <w:sz w:val="72"/>
    </w:rPr>
  </w:style>
  <w:style w:type="character" w:styleId="Hyperlink">
    <w:name w:val="Hyperlink"/>
    <w:basedOn w:val="DefaultParagraphFont"/>
    <w:rsid w:val="00A6063B"/>
    <w:rPr>
      <w:color w:val="CCFF66"/>
      <w:u w:val="single"/>
    </w:rPr>
  </w:style>
  <w:style w:type="character" w:styleId="Emphasis">
    <w:name w:val="Emphasis"/>
    <w:basedOn w:val="DefaultParagraphFont"/>
    <w:qFormat/>
    <w:rsid w:val="00F33E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Legislation (50 points)</vt:lpstr>
    </vt:vector>
  </TitlesOfParts>
  <Company>Wake County Public Schools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Legislation (50 points)</dc:title>
  <dc:creator>Wake County Public Schools</dc:creator>
  <cp:lastModifiedBy>LS</cp:lastModifiedBy>
  <cp:revision>2</cp:revision>
  <dcterms:created xsi:type="dcterms:W3CDTF">2013-04-08T13:18:00Z</dcterms:created>
  <dcterms:modified xsi:type="dcterms:W3CDTF">2013-04-08T13:18:00Z</dcterms:modified>
</cp:coreProperties>
</file>